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N°1. LICENCIA DE DERECHOS AUTOR Y USO DE IMAGEN.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En Puerto Montt, a xx del mes de xxxx del año 2022 por medio del presente instrumento el/la suscrito/a,____________________________, manifiesto mi voluntad de participar en la actividad organizada por la Municipalidad de Puerto Montt, denominada “</w:t>
      </w:r>
      <w:r w:rsidDel="00000000" w:rsidR="00000000" w:rsidRPr="00000000">
        <w:rPr>
          <w:b w:val="1"/>
          <w:rtl w:val="0"/>
        </w:rPr>
        <w:t xml:space="preserve">PUERTO MONTT CULTURA ADELANTE, PREMIO MUNICIPAL AL ARTE Y A LA ARTESANÍA LOCAL 2022”.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Con motivo de la referida participación, autorizo a la Municipalidad de Puerto Montt que la/as cápsulas audiovisuales grabadas, o la obra literaria, imagen de la obra presentada por quien suscribe puedan ser, publicadas, reproducidas, editadas, transmitirlas y re-transmitirlas, en Chile y el extranjero, por medios digitales y análogos, indicando los autores en cada publicación, en la forma y el detalle que a continuación se indica: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sz w:val="22"/>
          <w:szCs w:val="22"/>
          <w:rtl w:val="0"/>
        </w:rPr>
        <w:t xml:space="preserve">DATOS DE PERSONA NATURAL QUE AUTORIZA: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y Apellidos: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Profesión u Oficio: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Edad: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Comuna: Ciudad: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Región: Los Lagos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celular: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red fija: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CONCEDO LA PRESENTE AUTORIZACIÓN DE USO A: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pageBreakBefore w:val="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ageBreakBefore w:val="0"/>
        <w:rPr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pageBreakBefore w:val="0"/>
        <w:rPr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ageBreakBefore w:val="0"/>
        <w:rPr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sz w:val="22"/>
          <w:szCs w:val="22"/>
          <w:rtl w:val="0"/>
        </w:rPr>
        <w:t xml:space="preserve">DATOS DE LA INSTITUCIÓN A LA QUE SE CONCEDE LA AUTORIZACIÓN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6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institución: MUNICIPALIDAD DE PUERTO MONTT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RUT: 61.975.900-1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Nombres y Apellidos del representante legal: GERVOY AMADOR PAREDES ROJAS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RUT: 10.065.018-5                            </w:t>
              <w:tab/>
              <w:br w:type="textWrapping"/>
              <w:t xml:space="preserve">Profesión u Oficio: Alcalde Grado 2°</w:t>
              <w:br w:type="textWrapping"/>
              <w:t xml:space="preserve">Sexo: Masculino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INSTITUCIONAL: San Felipe 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Comuna: PUERTO MONTT</w:t>
              <w:br w:type="textWrapping"/>
              <w:t xml:space="preserve">Ciudad: PUERTO MONTT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Región: LOS LAGOS</w:t>
              <w:br w:type="textWrapping"/>
              <w:t xml:space="preserve">País: CHILE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culturaspuertomontt@gmail.com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PARA QUE PUEDA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I) UTILIZAR LA OBRA QUE A CONTINUACIÓN SE DETALLA: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1.- ____________________________________________________________________________                                                                        </w:t>
        <w:tab/>
        <w:t xml:space="preserve">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II) EL USO EXPRESAMENTE AUTORIZADO ES: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Publicarla mediante su edición, grabación, emisión radiofónica o de televisión, representación, ejecución, lectura, recitación, exhibición, y, en general, cualquier otro medio de comunicación al público, actualmente conocido o que se conozca en el futuro.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Reproducirla por cualquier procedimiento.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III) EL TERRITORIO AUTORIZADO PARA LLEVAR A CABO DICHO USO SERÁ: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Chile y resto del mundo.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IV) EL(LOS) USO(S) MENCIONADO(S) SERÁ(N):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a) Premiado.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V) EL PLAZO POR EL CUAL SE CONCEDE LA AUTORIZACIÓN SERÁ: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a)  12 meses.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VI) SE CONCEDE LA PRESENTE AUTORIZACIÓN EN FORMA: (marque con un círculo la opción que corresponda)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a) Exclusiva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b) No exclusiva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680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5"/>
        <w:gridCol w:w="3425"/>
        <w:gridCol w:w="1040"/>
        <w:gridCol w:w="2540"/>
        <w:tblGridChange w:id="0">
          <w:tblGrid>
            <w:gridCol w:w="2675"/>
            <w:gridCol w:w="3425"/>
            <w:gridCol w:w="1040"/>
            <w:gridCol w:w="254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               </w:t>
        <w:tab/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525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780"/>
        <w:tblGridChange w:id="0">
          <w:tblGrid>
            <w:gridCol w:w="4470"/>
            <w:gridCol w:w="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FIRMA TITULAR DE LOS DERECHOS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En Puerto Montt, (fecha)______ de ______</w:t>
        <w:tab/>
        <w:t xml:space="preserve">de 2022.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Style w:val="Heading2"/>
      <w:jc w:val="center"/>
      <w:rPr/>
    </w:pPr>
    <w:bookmarkStart w:colFirst="0" w:colLast="0" w:name="_heading=h.tyjcwt" w:id="5"/>
    <w:bookmarkEnd w:id="5"/>
    <w:r w:rsidDel="00000000" w:rsidR="00000000" w:rsidRPr="00000000">
      <w:rPr>
        <w:sz w:val="48"/>
        <w:szCs w:val="48"/>
      </w:rPr>
      <w:drawing>
        <wp:inline distB="114300" distT="114300" distL="114300" distR="114300">
          <wp:extent cx="1742067" cy="7992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067" cy="799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zS3NO269LGRVFgDzauxR6H1Xg==">AMUW2mWJEiMTzOEmGxvhs85yTNFcHd6z7KMSrsLNFn62o5x1CgnsS2BAM2ZWObiPb5QU+yONGx/StLbi784TFgPTk+3/y2Qucwhj7laW6qe9RHuIhlAIg4qcbZ7U+xNZqNYyB7wggPRWQx1gv2vM0rHFw08NNBaPFEpi5k382BkvKJn7ejg8Fuy1Iz4PUQ6CaAwTsdKvWGo/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